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98F2" w14:textId="5ACE14BD" w:rsidR="004903F6" w:rsidRPr="00FF45E4" w:rsidRDefault="001E1985" w:rsidP="004903F6">
      <w:pPr>
        <w:jc w:val="center"/>
        <w:rPr>
          <w:b/>
          <w:szCs w:val="24"/>
        </w:rPr>
      </w:pPr>
      <w:r>
        <w:rPr>
          <w:b/>
          <w:szCs w:val="24"/>
        </w:rPr>
        <w:t>RUNNELS</w:t>
      </w:r>
      <w:r w:rsidR="004903F6" w:rsidRPr="00FF45E4">
        <w:rPr>
          <w:b/>
          <w:szCs w:val="24"/>
        </w:rPr>
        <w:t xml:space="preserve"> COUNTY, TEXAS</w:t>
      </w:r>
    </w:p>
    <w:p w14:paraId="26D75C0D" w14:textId="77777777" w:rsidR="004903F6" w:rsidRPr="00FF45E4" w:rsidRDefault="004903F6" w:rsidP="004903F6">
      <w:pPr>
        <w:jc w:val="center"/>
        <w:rPr>
          <w:b/>
          <w:szCs w:val="24"/>
        </w:rPr>
      </w:pPr>
    </w:p>
    <w:p w14:paraId="2EF313EC" w14:textId="77777777" w:rsidR="00A278E3" w:rsidRPr="00FF45E4" w:rsidRDefault="004903F6" w:rsidP="004903F6">
      <w:pPr>
        <w:jc w:val="center"/>
        <w:rPr>
          <w:b/>
          <w:szCs w:val="24"/>
        </w:rPr>
      </w:pPr>
      <w:r w:rsidRPr="00FF45E4">
        <w:rPr>
          <w:b/>
          <w:szCs w:val="24"/>
        </w:rPr>
        <w:t xml:space="preserve">NOTICE OF </w:t>
      </w:r>
      <w:r w:rsidR="00B92616">
        <w:rPr>
          <w:b/>
          <w:szCs w:val="24"/>
        </w:rPr>
        <w:t>ADOPTION OF</w:t>
      </w:r>
    </w:p>
    <w:p w14:paraId="3E501D3A" w14:textId="77777777" w:rsidR="00A278E3" w:rsidRDefault="00B92616" w:rsidP="004903F6">
      <w:pPr>
        <w:jc w:val="center"/>
        <w:rPr>
          <w:b/>
          <w:szCs w:val="24"/>
        </w:rPr>
      </w:pPr>
      <w:r>
        <w:rPr>
          <w:b/>
          <w:szCs w:val="24"/>
        </w:rPr>
        <w:t>NEW</w:t>
      </w:r>
      <w:r w:rsidR="00A278E3" w:rsidRPr="00FF45E4">
        <w:rPr>
          <w:b/>
          <w:szCs w:val="24"/>
        </w:rPr>
        <w:t xml:space="preserve"> </w:t>
      </w:r>
      <w:r>
        <w:rPr>
          <w:b/>
          <w:szCs w:val="24"/>
        </w:rPr>
        <w:t>COUNTY ELECTION</w:t>
      </w:r>
      <w:r w:rsidR="00A278E3" w:rsidRPr="00FF45E4">
        <w:rPr>
          <w:b/>
          <w:szCs w:val="24"/>
        </w:rPr>
        <w:t xml:space="preserve"> PRECINCTS</w:t>
      </w:r>
    </w:p>
    <w:p w14:paraId="5708A342" w14:textId="77777777" w:rsidR="004903F6" w:rsidRPr="00FF45E4" w:rsidRDefault="004903F6" w:rsidP="004903F6">
      <w:pPr>
        <w:jc w:val="center"/>
        <w:rPr>
          <w:b/>
          <w:szCs w:val="24"/>
        </w:rPr>
      </w:pPr>
    </w:p>
    <w:p w14:paraId="016C08D3" w14:textId="37965B9D" w:rsidR="00B92616" w:rsidRDefault="00FA25D7" w:rsidP="004903F6">
      <w:pPr>
        <w:jc w:val="both"/>
        <w:rPr>
          <w:szCs w:val="24"/>
        </w:rPr>
      </w:pPr>
      <w:r>
        <w:rPr>
          <w:szCs w:val="24"/>
        </w:rPr>
        <w:t xml:space="preserve">On </w:t>
      </w:r>
      <w:r w:rsidR="00736663">
        <w:rPr>
          <w:szCs w:val="24"/>
        </w:rPr>
        <w:t>December 14</w:t>
      </w:r>
      <w:r>
        <w:rPr>
          <w:szCs w:val="24"/>
        </w:rPr>
        <w:t>, 20</w:t>
      </w:r>
      <w:r w:rsidR="000210F2">
        <w:rPr>
          <w:szCs w:val="24"/>
        </w:rPr>
        <w:t>2</w:t>
      </w:r>
      <w:r>
        <w:rPr>
          <w:szCs w:val="24"/>
        </w:rPr>
        <w:t>1, t</w:t>
      </w:r>
      <w:r w:rsidR="00B92616">
        <w:rPr>
          <w:szCs w:val="24"/>
        </w:rPr>
        <w:t xml:space="preserve">he Commissioners Court of </w:t>
      </w:r>
      <w:r w:rsidR="00510612">
        <w:rPr>
          <w:szCs w:val="24"/>
        </w:rPr>
        <w:t>Runnels</w:t>
      </w:r>
      <w:r w:rsidR="00EB0180">
        <w:rPr>
          <w:szCs w:val="24"/>
        </w:rPr>
        <w:t xml:space="preserve"> </w:t>
      </w:r>
      <w:r w:rsidR="00B92616">
        <w:rPr>
          <w:szCs w:val="24"/>
        </w:rPr>
        <w:t>County adopt</w:t>
      </w:r>
      <w:r>
        <w:rPr>
          <w:szCs w:val="24"/>
        </w:rPr>
        <w:t>ed</w:t>
      </w:r>
      <w:r w:rsidR="00B92616">
        <w:rPr>
          <w:szCs w:val="24"/>
        </w:rPr>
        <w:t xml:space="preserve"> new county election precincts</w:t>
      </w:r>
      <w:r w:rsidR="002C328B">
        <w:rPr>
          <w:szCs w:val="24"/>
        </w:rPr>
        <w:t xml:space="preserve"> </w:t>
      </w:r>
      <w:r w:rsidR="006569CA">
        <w:rPr>
          <w:szCs w:val="24"/>
        </w:rPr>
        <w:t>to comply with Texas Election Code chapter 42</w:t>
      </w:r>
      <w:r>
        <w:rPr>
          <w:szCs w:val="24"/>
        </w:rPr>
        <w:t xml:space="preserve">. </w:t>
      </w:r>
      <w:r w:rsidR="00AF20FB">
        <w:rPr>
          <w:szCs w:val="24"/>
        </w:rPr>
        <w:t xml:space="preserve">A brief description of the changes to election precincts is included </w:t>
      </w:r>
      <w:r w:rsidR="006569CA">
        <w:rPr>
          <w:szCs w:val="24"/>
        </w:rPr>
        <w:t>as required by</w:t>
      </w:r>
      <w:r w:rsidR="002C328B">
        <w:rPr>
          <w:szCs w:val="24"/>
        </w:rPr>
        <w:t xml:space="preserve"> Texas Election Code section 42.035</w:t>
      </w:r>
      <w:r w:rsidR="00AF20FB">
        <w:rPr>
          <w:szCs w:val="24"/>
        </w:rPr>
        <w:t>.</w:t>
      </w:r>
    </w:p>
    <w:p w14:paraId="289B4512" w14:textId="77777777" w:rsidR="00AF20FB" w:rsidRDefault="00AF20FB" w:rsidP="004903F6">
      <w:pPr>
        <w:jc w:val="both"/>
        <w:rPr>
          <w:szCs w:val="24"/>
        </w:rPr>
      </w:pPr>
    </w:p>
    <w:p w14:paraId="67B582C7" w14:textId="01F87366" w:rsidR="001638DB" w:rsidRPr="00FF45E4" w:rsidRDefault="006569CA" w:rsidP="004903F6">
      <w:pPr>
        <w:jc w:val="both"/>
        <w:rPr>
          <w:szCs w:val="24"/>
        </w:rPr>
      </w:pPr>
      <w:r>
        <w:rPr>
          <w:szCs w:val="24"/>
        </w:rPr>
        <w:t>A copy of t</w:t>
      </w:r>
      <w:r w:rsidR="00B92616">
        <w:rPr>
          <w:szCs w:val="24"/>
        </w:rPr>
        <w:t xml:space="preserve">he </w:t>
      </w:r>
      <w:r w:rsidR="00FA25D7">
        <w:rPr>
          <w:szCs w:val="24"/>
        </w:rPr>
        <w:t xml:space="preserve">order </w:t>
      </w:r>
      <w:r w:rsidR="00B92616">
        <w:rPr>
          <w:szCs w:val="24"/>
        </w:rPr>
        <w:t>adopting new election precincts</w:t>
      </w:r>
      <w:r w:rsidR="00FA25D7">
        <w:rPr>
          <w:szCs w:val="24"/>
        </w:rPr>
        <w:t xml:space="preserve"> </w:t>
      </w:r>
      <w:r w:rsidR="00B92616">
        <w:rPr>
          <w:szCs w:val="24"/>
        </w:rPr>
        <w:t xml:space="preserve">and a map </w:t>
      </w:r>
      <w:r w:rsidR="00FA25D7">
        <w:rPr>
          <w:szCs w:val="24"/>
        </w:rPr>
        <w:t>depicting</w:t>
      </w:r>
      <w:r w:rsidR="00913C6C">
        <w:rPr>
          <w:szCs w:val="24"/>
        </w:rPr>
        <w:t xml:space="preserve"> the new election precincts </w:t>
      </w:r>
      <w:r w:rsidR="002C328B">
        <w:rPr>
          <w:szCs w:val="24"/>
        </w:rPr>
        <w:t>are</w:t>
      </w:r>
      <w:r w:rsidR="00913C6C">
        <w:rPr>
          <w:szCs w:val="24"/>
        </w:rPr>
        <w:t xml:space="preserve"> </w:t>
      </w:r>
      <w:r w:rsidR="001638DB" w:rsidRPr="00FF45E4">
        <w:rPr>
          <w:szCs w:val="24"/>
        </w:rPr>
        <w:t xml:space="preserve">available for public inspection </w:t>
      </w:r>
      <w:r w:rsidR="002C328B" w:rsidRPr="00FF45E4">
        <w:rPr>
          <w:szCs w:val="24"/>
        </w:rPr>
        <w:t xml:space="preserve">during </w:t>
      </w:r>
      <w:r w:rsidR="002C328B">
        <w:rPr>
          <w:szCs w:val="24"/>
        </w:rPr>
        <w:t xml:space="preserve">normal </w:t>
      </w:r>
      <w:r w:rsidR="002C328B" w:rsidRPr="00FF45E4">
        <w:rPr>
          <w:szCs w:val="24"/>
        </w:rPr>
        <w:t>business hours Monday</w:t>
      </w:r>
      <w:r>
        <w:rPr>
          <w:szCs w:val="24"/>
        </w:rPr>
        <w:t xml:space="preserve"> to </w:t>
      </w:r>
      <w:r w:rsidR="002C328B" w:rsidRPr="00FF45E4">
        <w:rPr>
          <w:szCs w:val="24"/>
        </w:rPr>
        <w:t xml:space="preserve">Friday until </w:t>
      </w:r>
      <w:r w:rsidR="00736663">
        <w:rPr>
          <w:szCs w:val="24"/>
        </w:rPr>
        <w:t xml:space="preserve">January 7, </w:t>
      </w:r>
      <w:proofErr w:type="gramStart"/>
      <w:r w:rsidR="00736663">
        <w:rPr>
          <w:szCs w:val="24"/>
        </w:rPr>
        <w:t>2022</w:t>
      </w:r>
      <w:proofErr w:type="gramEnd"/>
      <w:r w:rsidR="002C328B">
        <w:rPr>
          <w:szCs w:val="24"/>
        </w:rPr>
        <w:t xml:space="preserve"> </w:t>
      </w:r>
      <w:r w:rsidR="001638DB" w:rsidRPr="00FF45E4">
        <w:rPr>
          <w:szCs w:val="24"/>
        </w:rPr>
        <w:t xml:space="preserve">at </w:t>
      </w:r>
      <w:r w:rsidR="009A747D">
        <w:rPr>
          <w:szCs w:val="24"/>
        </w:rPr>
        <w:t xml:space="preserve">the </w:t>
      </w:r>
      <w:r w:rsidR="00736663">
        <w:rPr>
          <w:szCs w:val="24"/>
        </w:rPr>
        <w:t>County Clerk</w:t>
      </w:r>
      <w:r w:rsidR="009A747D">
        <w:rPr>
          <w:szCs w:val="24"/>
        </w:rPr>
        <w:t xml:space="preserve">’s Office </w:t>
      </w:r>
      <w:r w:rsidR="002C328B" w:rsidRPr="00736663">
        <w:rPr>
          <w:szCs w:val="24"/>
        </w:rPr>
        <w:t xml:space="preserve">located </w:t>
      </w:r>
      <w:r w:rsidR="003014C0" w:rsidRPr="00736663">
        <w:rPr>
          <w:szCs w:val="24"/>
        </w:rPr>
        <w:t>at</w:t>
      </w:r>
      <w:r w:rsidR="009A747D" w:rsidRPr="00736663">
        <w:rPr>
          <w:szCs w:val="24"/>
        </w:rPr>
        <w:t xml:space="preserve"> </w:t>
      </w:r>
      <w:r w:rsidR="00736663" w:rsidRPr="00736663">
        <w:rPr>
          <w:szCs w:val="24"/>
        </w:rPr>
        <w:t>613 Hutchins Avenue Room 103</w:t>
      </w:r>
      <w:r w:rsidR="002C328B" w:rsidRPr="00736663">
        <w:rPr>
          <w:szCs w:val="24"/>
        </w:rPr>
        <w:t xml:space="preserve"> in the</w:t>
      </w:r>
      <w:r w:rsidR="00736663" w:rsidRPr="00736663">
        <w:rPr>
          <w:szCs w:val="24"/>
        </w:rPr>
        <w:t xml:space="preserve"> Runnels </w:t>
      </w:r>
      <w:r w:rsidR="002C328B" w:rsidRPr="00736663">
        <w:rPr>
          <w:szCs w:val="24"/>
        </w:rPr>
        <w:t>County Courthouse</w:t>
      </w:r>
      <w:r w:rsidR="001638DB" w:rsidRPr="00FF45E4">
        <w:rPr>
          <w:szCs w:val="24"/>
        </w:rPr>
        <w:t xml:space="preserve">.  </w:t>
      </w:r>
      <w:r w:rsidR="002C328B">
        <w:rPr>
          <w:szCs w:val="24"/>
        </w:rPr>
        <w:t>C</w:t>
      </w:r>
      <w:r w:rsidR="001638DB" w:rsidRPr="00AE2802">
        <w:rPr>
          <w:szCs w:val="24"/>
        </w:rPr>
        <w:t xml:space="preserve">all </w:t>
      </w:r>
      <w:r w:rsidR="00736663">
        <w:rPr>
          <w:szCs w:val="24"/>
        </w:rPr>
        <w:t>Elesa Ocker</w:t>
      </w:r>
      <w:r w:rsidR="00AE2802" w:rsidRPr="00AE2802">
        <w:rPr>
          <w:szCs w:val="24"/>
        </w:rPr>
        <w:t xml:space="preserve"> at</w:t>
      </w:r>
      <w:r w:rsidR="00736663">
        <w:rPr>
          <w:szCs w:val="24"/>
        </w:rPr>
        <w:t xml:space="preserve"> 325-365-2720</w:t>
      </w:r>
      <w:r w:rsidR="003014C0">
        <w:rPr>
          <w:szCs w:val="24"/>
        </w:rPr>
        <w:t xml:space="preserve"> </w:t>
      </w:r>
      <w:r w:rsidR="001638DB" w:rsidRPr="00AE2802">
        <w:rPr>
          <w:szCs w:val="24"/>
        </w:rPr>
        <w:t>if you have questions.</w:t>
      </w:r>
    </w:p>
    <w:p w14:paraId="3966FD53" w14:textId="77777777" w:rsidR="00B1091F" w:rsidRPr="00FF45E4" w:rsidRDefault="00B1091F" w:rsidP="004903F6">
      <w:pPr>
        <w:jc w:val="both"/>
        <w:rPr>
          <w:szCs w:val="24"/>
        </w:rPr>
      </w:pPr>
    </w:p>
    <w:p w14:paraId="3F112009" w14:textId="3C34BE3F" w:rsidR="00963071" w:rsidRPr="00736663" w:rsidRDefault="00B1091F" w:rsidP="00B1091F">
      <w:pPr>
        <w:jc w:val="center"/>
        <w:rPr>
          <w:i/>
          <w:szCs w:val="24"/>
          <w:lang w:val="es-ES"/>
        </w:rPr>
      </w:pPr>
      <w:r w:rsidRPr="00736663">
        <w:rPr>
          <w:i/>
          <w:szCs w:val="24"/>
          <w:lang w:val="es-ES"/>
        </w:rPr>
        <w:t xml:space="preserve">Para </w:t>
      </w:r>
      <w:proofErr w:type="spellStart"/>
      <w:r w:rsidRPr="00736663">
        <w:rPr>
          <w:i/>
          <w:szCs w:val="24"/>
          <w:lang w:val="es-ES"/>
        </w:rPr>
        <w:t>informacion</w:t>
      </w:r>
      <w:proofErr w:type="spellEnd"/>
      <w:r w:rsidRPr="00736663">
        <w:rPr>
          <w:i/>
          <w:szCs w:val="24"/>
          <w:lang w:val="es-ES"/>
        </w:rPr>
        <w:t xml:space="preserve"> en </w:t>
      </w:r>
      <w:proofErr w:type="gramStart"/>
      <w:r w:rsidRPr="00736663">
        <w:rPr>
          <w:i/>
          <w:szCs w:val="24"/>
          <w:lang w:val="es-ES"/>
        </w:rPr>
        <w:t>Espa</w:t>
      </w:r>
      <w:r w:rsidRPr="00736663">
        <w:rPr>
          <w:rFonts w:cs="Times New Roman"/>
          <w:i/>
          <w:szCs w:val="24"/>
          <w:lang w:val="es-ES"/>
        </w:rPr>
        <w:t>ñ</w:t>
      </w:r>
      <w:r w:rsidR="00EE05F3" w:rsidRPr="00736663">
        <w:rPr>
          <w:i/>
          <w:szCs w:val="24"/>
          <w:lang w:val="es-ES"/>
        </w:rPr>
        <w:t>ol</w:t>
      </w:r>
      <w:proofErr w:type="gramEnd"/>
      <w:r w:rsidR="00EE05F3" w:rsidRPr="00736663">
        <w:rPr>
          <w:i/>
          <w:szCs w:val="24"/>
          <w:lang w:val="es-ES"/>
        </w:rPr>
        <w:t>, llam</w:t>
      </w:r>
      <w:r w:rsidRPr="00736663">
        <w:rPr>
          <w:i/>
          <w:szCs w:val="24"/>
          <w:lang w:val="es-ES"/>
        </w:rPr>
        <w:t xml:space="preserve">e a </w:t>
      </w:r>
      <w:r w:rsidR="00736663" w:rsidRPr="00736663">
        <w:rPr>
          <w:i/>
          <w:szCs w:val="24"/>
          <w:lang w:val="es-ES"/>
        </w:rPr>
        <w:t xml:space="preserve">Melissa </w:t>
      </w:r>
      <w:r w:rsidR="00F13880">
        <w:rPr>
          <w:i/>
          <w:szCs w:val="24"/>
          <w:lang w:val="es-ES"/>
        </w:rPr>
        <w:t>I</w:t>
      </w:r>
      <w:r w:rsidR="00736663" w:rsidRPr="00736663">
        <w:rPr>
          <w:i/>
          <w:szCs w:val="24"/>
          <w:lang w:val="es-ES"/>
        </w:rPr>
        <w:t>nf</w:t>
      </w:r>
      <w:r w:rsidR="00736663">
        <w:rPr>
          <w:i/>
          <w:szCs w:val="24"/>
          <w:lang w:val="es-ES"/>
        </w:rPr>
        <w:t xml:space="preserve">ante </w:t>
      </w:r>
      <w:r w:rsidR="00963071" w:rsidRPr="00736663">
        <w:rPr>
          <w:i/>
          <w:szCs w:val="24"/>
          <w:lang w:val="es-ES"/>
        </w:rPr>
        <w:t>a</w:t>
      </w:r>
    </w:p>
    <w:p w14:paraId="0F06CCAB" w14:textId="775AEFF4" w:rsidR="00A53E17" w:rsidRPr="00846D95" w:rsidRDefault="00736663" w:rsidP="00B1091F">
      <w:pPr>
        <w:jc w:val="center"/>
        <w:rPr>
          <w:i/>
          <w:szCs w:val="24"/>
        </w:rPr>
      </w:pPr>
      <w:r>
        <w:rPr>
          <w:i/>
          <w:szCs w:val="24"/>
        </w:rPr>
        <w:t>325-365-5027.</w:t>
      </w:r>
    </w:p>
    <w:p w14:paraId="12E675F8" w14:textId="77777777" w:rsidR="00A53E17" w:rsidRPr="00846D95" w:rsidRDefault="00A53E17" w:rsidP="00B1091F">
      <w:pPr>
        <w:jc w:val="center"/>
        <w:rPr>
          <w:szCs w:val="24"/>
        </w:rPr>
      </w:pPr>
    </w:p>
    <w:p w14:paraId="2E486743" w14:textId="77777777" w:rsidR="00A53E17" w:rsidRPr="00846D95" w:rsidRDefault="00A53E17" w:rsidP="0075467B">
      <w:pPr>
        <w:rPr>
          <w:szCs w:val="24"/>
        </w:rPr>
      </w:pPr>
    </w:p>
    <w:p w14:paraId="2AAE49B6" w14:textId="77777777" w:rsidR="00163E1B" w:rsidRPr="00846D95" w:rsidRDefault="00163E1B">
      <w:pPr>
        <w:rPr>
          <w:szCs w:val="24"/>
        </w:rPr>
      </w:pPr>
    </w:p>
    <w:sectPr w:rsidR="00163E1B" w:rsidRPr="00846D95" w:rsidSect="004903F6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0E99" w14:textId="77777777" w:rsidR="000B732D" w:rsidRDefault="000B732D" w:rsidP="00A278E3">
      <w:r>
        <w:separator/>
      </w:r>
    </w:p>
  </w:endnote>
  <w:endnote w:type="continuationSeparator" w:id="0">
    <w:p w14:paraId="292EC35F" w14:textId="77777777" w:rsidR="000B732D" w:rsidRDefault="000B732D" w:rsidP="00A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BD71" w14:textId="77777777" w:rsidR="000B732D" w:rsidRDefault="000B732D" w:rsidP="00A278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5B13935" w14:textId="77777777" w:rsidR="000B732D" w:rsidRDefault="000B732D" w:rsidP="00A2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3"/>
    <w:rsid w:val="000210F2"/>
    <w:rsid w:val="000969BA"/>
    <w:rsid w:val="000B732D"/>
    <w:rsid w:val="000E53FD"/>
    <w:rsid w:val="00130A5F"/>
    <w:rsid w:val="001376FE"/>
    <w:rsid w:val="001638DB"/>
    <w:rsid w:val="00163E1B"/>
    <w:rsid w:val="0018725C"/>
    <w:rsid w:val="00196FA9"/>
    <w:rsid w:val="001E1985"/>
    <w:rsid w:val="002300B7"/>
    <w:rsid w:val="002426E3"/>
    <w:rsid w:val="002634AF"/>
    <w:rsid w:val="002C328B"/>
    <w:rsid w:val="002C7D82"/>
    <w:rsid w:val="003014C0"/>
    <w:rsid w:val="0031434A"/>
    <w:rsid w:val="003E33F7"/>
    <w:rsid w:val="00472406"/>
    <w:rsid w:val="004903F6"/>
    <w:rsid w:val="00494443"/>
    <w:rsid w:val="00495F7B"/>
    <w:rsid w:val="004E038F"/>
    <w:rsid w:val="00510612"/>
    <w:rsid w:val="00537EF3"/>
    <w:rsid w:val="00576126"/>
    <w:rsid w:val="005935B0"/>
    <w:rsid w:val="0059552D"/>
    <w:rsid w:val="005A4ACD"/>
    <w:rsid w:val="006067CD"/>
    <w:rsid w:val="006435CD"/>
    <w:rsid w:val="00646643"/>
    <w:rsid w:val="006569CA"/>
    <w:rsid w:val="00682348"/>
    <w:rsid w:val="00736663"/>
    <w:rsid w:val="0075467B"/>
    <w:rsid w:val="007C2F0B"/>
    <w:rsid w:val="00844E11"/>
    <w:rsid w:val="00846D95"/>
    <w:rsid w:val="008C6633"/>
    <w:rsid w:val="008D539F"/>
    <w:rsid w:val="00913C6C"/>
    <w:rsid w:val="009338BC"/>
    <w:rsid w:val="00955A8D"/>
    <w:rsid w:val="00963071"/>
    <w:rsid w:val="0097580D"/>
    <w:rsid w:val="009758F5"/>
    <w:rsid w:val="009A747D"/>
    <w:rsid w:val="00A278E3"/>
    <w:rsid w:val="00A53E17"/>
    <w:rsid w:val="00A54D18"/>
    <w:rsid w:val="00A73453"/>
    <w:rsid w:val="00A760B3"/>
    <w:rsid w:val="00A972FD"/>
    <w:rsid w:val="00AE2802"/>
    <w:rsid w:val="00AF20FB"/>
    <w:rsid w:val="00B1091F"/>
    <w:rsid w:val="00B1655A"/>
    <w:rsid w:val="00B8134F"/>
    <w:rsid w:val="00B92616"/>
    <w:rsid w:val="00B95809"/>
    <w:rsid w:val="00BE6C09"/>
    <w:rsid w:val="00C03DCB"/>
    <w:rsid w:val="00CA08B5"/>
    <w:rsid w:val="00CC61D0"/>
    <w:rsid w:val="00CF6B9A"/>
    <w:rsid w:val="00D01875"/>
    <w:rsid w:val="00D420CF"/>
    <w:rsid w:val="00D50562"/>
    <w:rsid w:val="00DD3AD4"/>
    <w:rsid w:val="00DD3EED"/>
    <w:rsid w:val="00E17659"/>
    <w:rsid w:val="00EB0180"/>
    <w:rsid w:val="00EB7EBB"/>
    <w:rsid w:val="00EE05F3"/>
    <w:rsid w:val="00F13880"/>
    <w:rsid w:val="00F860F6"/>
    <w:rsid w:val="00F91325"/>
    <w:rsid w:val="00FA25D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A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- Redist 2021 - EP - Election precincts adoption notice - for PUBLICATION - swf 093021 (01358145).DOCX</vt:lpstr>
    </vt:vector>
  </TitlesOfParts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2021-12-15T15:12:00Z</dcterms:created>
  <dcterms:modified xsi:type="dcterms:W3CDTF">2021-12-15T15:12:00Z</dcterms:modified>
</cp:coreProperties>
</file>